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DB38" w14:textId="77777777" w:rsidR="00EE78D6" w:rsidRPr="00F8257D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</w:p>
    <w:p w14:paraId="01EFCFF6" w14:textId="24C81AC5" w:rsidR="00EE78D6" w:rsidRPr="00F8257D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Specialisation: </w:t>
      </w:r>
      <w:r w:rsidR="0011117E">
        <w:rPr>
          <w:rFonts w:ascii="Century Gothic" w:hAnsi="Century Gothic"/>
          <w:b/>
          <w:bCs/>
          <w:sz w:val="24"/>
          <w:szCs w:val="24"/>
        </w:rPr>
        <w:t>Employment Relations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542B98D0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F8257D">
        <w:rPr>
          <w:bCs/>
          <w:color w:val="231F20"/>
        </w:rPr>
        <w:t>2</w:t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2FC80825" w14:textId="1A8EEE2E" w:rsidR="00EB2EAC" w:rsidRDefault="00EB2EAC" w:rsidP="006E23DC">
      <w:pPr>
        <w:pStyle w:val="Heading2"/>
        <w:spacing w:line="244" w:lineRule="exact"/>
        <w:rPr>
          <w:color w:val="231F20"/>
        </w:rPr>
      </w:pPr>
      <w:r w:rsidRPr="008F479A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</w:t>
      </w:r>
      <w:r w:rsidR="008F479A">
        <w:rPr>
          <w:color w:val="231F20"/>
        </w:rPr>
        <w:t>Employment Relations specialisation</w:t>
      </w:r>
    </w:p>
    <w:p w14:paraId="4EBA540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5D36157D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3C5DEE" w14:paraId="34421B12" w14:textId="77777777" w:rsidTr="00FC5EDC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65675AE4" w14:textId="51B1602C" w:rsidR="003C5DEE" w:rsidRPr="002B7812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B961B0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4916BC83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84AC5B6" w14:textId="42922AE3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ACCT5432</w:t>
            </w:r>
          </w:p>
          <w:p w14:paraId="378F7B9C" w14:textId="57F65F5D" w:rsidR="00EE78D6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685D4C2" w14:textId="03762A19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ECON5541</w:t>
            </w:r>
          </w:p>
          <w:p w14:paraId="273FDC16" w14:textId="456EB86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7EB0804" w14:textId="54D3BF14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MGMT5507</w:t>
            </w:r>
          </w:p>
          <w:p w14:paraId="6E9F5AFD" w14:textId="6D1A73A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and Organisations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72729E6F" w14:textId="7C363491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3234F259" w14:textId="319F2073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  <w:r w:rsidR="00797336">
              <w:rPr>
                <w:sz w:val="20"/>
                <w:szCs w:val="20"/>
              </w:rPr>
              <w:t>s</w:t>
            </w:r>
          </w:p>
        </w:tc>
      </w:tr>
      <w:tr w:rsidR="003C5DEE" w14:paraId="6851EF84" w14:textId="77777777" w:rsidTr="001F5B3D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67155A1A" w14:textId="0DC7AA93" w:rsidR="003C5DEE" w:rsidRPr="002B7812" w:rsidRDefault="005D6B59" w:rsidP="003C5DE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B961B0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  <w:vAlign w:val="center"/>
          </w:tcPr>
          <w:p w14:paraId="392E8C1C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9C1E0E4" w14:textId="7B5E2A35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MKTG5561</w:t>
            </w:r>
          </w:p>
          <w:p w14:paraId="2DDD790D" w14:textId="2F8C135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9605865" w14:textId="240BBAF7" w:rsidR="008B159E" w:rsidRPr="002E3539" w:rsidRDefault="00A427FA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5894EA24" w14:textId="77777777" w:rsidR="00A427FA" w:rsidRPr="002E3539" w:rsidRDefault="00A427FA" w:rsidP="00A427F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23591FAC" w14:textId="63E75EA9" w:rsidR="008B159E" w:rsidRPr="002E3539" w:rsidRDefault="00A427FA" w:rsidP="00A427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FBDACD" w:themeFill="accent2" w:themeFillTint="33"/>
            <w:vAlign w:val="center"/>
          </w:tcPr>
          <w:p w14:paraId="5F1FF6F5" w14:textId="4A25C72D" w:rsidR="008B159E" w:rsidRPr="002E3539" w:rsidRDefault="0034304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 w:rsidRPr="00343049">
              <w:rPr>
                <w:b/>
                <w:sz w:val="20"/>
                <w:szCs w:val="20"/>
              </w:rPr>
              <w:t>Employment Relations Specialisation Option</w:t>
            </w:r>
          </w:p>
        </w:tc>
      </w:tr>
      <w:tr w:rsidR="003C5DEE" w14:paraId="72654CA0" w14:textId="77777777" w:rsidTr="001F5B3D">
        <w:trPr>
          <w:cantSplit/>
          <w:trHeight w:val="992"/>
        </w:trPr>
        <w:tc>
          <w:tcPr>
            <w:tcW w:w="40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5E84FA" w14:textId="77777777" w:rsidR="003C5DEE" w:rsidRPr="00983B47" w:rsidRDefault="003C5DEE" w:rsidP="003C5DE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0720457D" w14:textId="77777777" w:rsidR="003C5DEE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04F8C75E" w14:textId="79C9DEE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77D59CBA" w14:textId="7C3FE73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37744E86" w14:textId="7E6CCD10" w:rsidR="003C5DEE" w:rsidRPr="002E3539" w:rsidRDefault="00343049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343049">
              <w:rPr>
                <w:b/>
                <w:sz w:val="20"/>
                <w:szCs w:val="20"/>
              </w:rPr>
              <w:t>Employment Relations Specialisation Option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7349D460" w14:textId="420C911D" w:rsidR="003C5DEE" w:rsidRPr="002E3539" w:rsidRDefault="00343049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343049">
              <w:rPr>
                <w:b/>
                <w:sz w:val="20"/>
                <w:szCs w:val="20"/>
              </w:rPr>
              <w:t>Employment Relations Specialisation Option</w:t>
            </w:r>
          </w:p>
        </w:tc>
      </w:tr>
      <w:tr w:rsidR="00262E52" w14:paraId="0983B3E7" w14:textId="77777777" w:rsidTr="001F5B3D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7777035D" w14:textId="310D1A20" w:rsidR="00262E52" w:rsidRPr="00983B47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B961B0">
              <w:rPr>
                <w:b/>
                <w:color w:val="231F20"/>
                <w:w w:val="105"/>
                <w:sz w:val="14"/>
                <w:szCs w:val="14"/>
              </w:rPr>
              <w:t>9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2BC8FAED" w14:textId="49DCA4EA" w:rsidR="00262E52" w:rsidRDefault="00262E52" w:rsidP="003C5DEE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84F1E8D" w14:textId="3A95C814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E53F9DC" w14:textId="1F29696E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678F7217" w14:textId="77777777" w:rsidR="00262E52" w:rsidRDefault="00FC5EDC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26A569AE" w14:textId="4B631C54" w:rsidR="00FC5EDC" w:rsidRPr="00FC5EDC" w:rsidRDefault="00FC5EDC" w:rsidP="00765432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32D3FC52" w14:textId="5E9FEAFD" w:rsidR="00262E52" w:rsidRPr="002E3539" w:rsidRDefault="0034304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43049">
              <w:rPr>
                <w:b/>
                <w:sz w:val="20"/>
                <w:szCs w:val="20"/>
              </w:rPr>
              <w:t>Employment Relations Specialisation Option</w:t>
            </w:r>
          </w:p>
        </w:tc>
      </w:tr>
    </w:tbl>
    <w:p w14:paraId="333989BE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165FBFD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0080FB12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r w:rsidR="00F67454">
        <w:rPr>
          <w:b/>
          <w:bCs/>
          <w:sz w:val="20"/>
          <w:szCs w:val="20"/>
        </w:rPr>
        <w:t>individualised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6F2C9310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5E9BB7F9" w14:textId="40ACA894" w:rsidR="00DC24A1" w:rsidRPr="00DC24A1" w:rsidRDefault="00DC24A1" w:rsidP="00DC24A1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DC24A1">
        <w:rPr>
          <w:sz w:val="18"/>
          <w:szCs w:val="18"/>
        </w:rPr>
        <w:t xml:space="preserve">BUSN5100 is required for students who have not completed ATAR English or equivalent </w:t>
      </w:r>
    </w:p>
    <w:p w14:paraId="18AECB66" w14:textId="380CD031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964A20">
        <w:rPr>
          <w:sz w:val="18"/>
          <w:szCs w:val="18"/>
        </w:rPr>
        <w:t xml:space="preserve">Plan ahead!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7FAE072" w14:textId="7749B6F8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 w:rsidRPr="43FCBB4D">
        <w:rPr>
          <w:sz w:val="18"/>
          <w:szCs w:val="18"/>
        </w:rPr>
        <w:t>Enrol</w:t>
      </w:r>
      <w:r w:rsidR="0089117F" w:rsidRPr="43FCBB4D">
        <w:rPr>
          <w:sz w:val="18"/>
          <w:szCs w:val="18"/>
        </w:rPr>
        <w:t xml:space="preserve"> on </w:t>
      </w:r>
      <w:hyperlink r:id="rId12">
        <w:r w:rsidR="004F19AF" w:rsidRPr="43FCBB4D">
          <w:rPr>
            <w:rStyle w:val="Hyperlink"/>
            <w:sz w:val="18"/>
            <w:szCs w:val="18"/>
          </w:rPr>
          <w:t>S</w:t>
        </w:r>
        <w:r w:rsidR="0089117F" w:rsidRPr="43FCBB4D">
          <w:rPr>
            <w:rStyle w:val="Hyperlink"/>
            <w:sz w:val="18"/>
            <w:szCs w:val="18"/>
          </w:rPr>
          <w:t>tudent</w:t>
        </w:r>
        <w:r w:rsidR="004F19AF" w:rsidRPr="43FCBB4D">
          <w:rPr>
            <w:rStyle w:val="Hyperlink"/>
            <w:sz w:val="18"/>
            <w:szCs w:val="18"/>
          </w:rPr>
          <w:t xml:space="preserve"> </w:t>
        </w:r>
        <w:r w:rsidR="0089117F" w:rsidRPr="43FCBB4D">
          <w:rPr>
            <w:rStyle w:val="Hyperlink"/>
            <w:sz w:val="18"/>
            <w:szCs w:val="18"/>
          </w:rPr>
          <w:t>Connect</w:t>
        </w:r>
      </w:hyperlink>
      <w:r w:rsidR="0089117F" w:rsidRPr="43FCBB4D">
        <w:rPr>
          <w:sz w:val="18"/>
          <w:szCs w:val="18"/>
        </w:rPr>
        <w:t xml:space="preserve"> and plan your timetable on the </w:t>
      </w:r>
      <w:hyperlink r:id="rId13">
        <w:r w:rsidR="0089117F" w:rsidRPr="43FCBB4D">
          <w:rPr>
            <w:rStyle w:val="Hyperlink"/>
            <w:sz w:val="18"/>
            <w:szCs w:val="18"/>
          </w:rPr>
          <w:t>Class Allocation System (CAS)</w:t>
        </w:r>
      </w:hyperlink>
    </w:p>
    <w:p w14:paraId="4E8160C9" w14:textId="2A128033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546AE406" w14:textId="77777777" w:rsidR="00D428B4" w:rsidRDefault="00D428B4" w:rsidP="008C6531">
      <w:pPr>
        <w:pStyle w:val="Heading2"/>
        <w:spacing w:line="244" w:lineRule="exact"/>
        <w:rPr>
          <w:sz w:val="12"/>
          <w:szCs w:val="12"/>
        </w:rPr>
      </w:pPr>
    </w:p>
    <w:p w14:paraId="23BA8E54" w14:textId="77777777" w:rsidR="0047701D" w:rsidRDefault="0047701D" w:rsidP="008C6531">
      <w:pPr>
        <w:pStyle w:val="Heading2"/>
        <w:spacing w:line="244" w:lineRule="exact"/>
        <w:rPr>
          <w:sz w:val="12"/>
          <w:szCs w:val="12"/>
        </w:rPr>
      </w:pPr>
    </w:p>
    <w:p w14:paraId="6E6E061B" w14:textId="06637C60" w:rsidR="008C6531" w:rsidRPr="00EE78D6" w:rsidRDefault="00934CE4" w:rsidP="00AA3160">
      <w:pPr>
        <w:pStyle w:val="Heading2"/>
        <w:spacing w:line="244" w:lineRule="exact"/>
        <w:ind w:left="0"/>
        <w:rPr>
          <w:rFonts w:ascii="Century Gothic" w:hAnsi="Century Gothic"/>
          <w:b/>
          <w:bCs/>
          <w:color w:val="231F20"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  <w:lang w:val="en-AU"/>
        </w:rPr>
        <w:t xml:space="preserve"> </w:t>
      </w:r>
      <w:r w:rsidR="002E3539"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="002E3539"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Specialisation:</w:t>
      </w:r>
      <w:r w:rsidR="00321B9E" w:rsidRPr="00321B9E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321B9E">
        <w:rPr>
          <w:rFonts w:ascii="Century Gothic" w:hAnsi="Century Gothic"/>
          <w:b/>
          <w:bCs/>
          <w:sz w:val="24"/>
          <w:szCs w:val="24"/>
        </w:rPr>
        <w:t>Employment Relations</w:t>
      </w:r>
      <w:r w:rsidR="002E3539"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31305FBF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F8257D">
        <w:rPr>
          <w:bCs/>
          <w:color w:val="231F20"/>
        </w:rPr>
        <w:t>2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694ABA86" w14:textId="276DCC36" w:rsidR="000D735A" w:rsidRDefault="000D735A" w:rsidP="000D735A">
      <w:pPr>
        <w:pStyle w:val="Heading2"/>
        <w:spacing w:line="244" w:lineRule="exact"/>
        <w:rPr>
          <w:color w:val="231F20"/>
        </w:rPr>
      </w:pPr>
      <w:r w:rsidRPr="008F479A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Employment Relations specialisation</w:t>
      </w:r>
    </w:p>
    <w:p w14:paraId="1E6D0BD0" w14:textId="77777777" w:rsidR="002E3539" w:rsidRPr="006E23DC" w:rsidRDefault="002E3539" w:rsidP="002E3539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72C48FC7" w14:textId="77777777" w:rsidR="009348B2" w:rsidRDefault="009348B2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6"/>
          <w:szCs w:val="16"/>
        </w:rPr>
      </w:pPr>
    </w:p>
    <w:p w14:paraId="52DB8EDA" w14:textId="77777777" w:rsidR="006D7614" w:rsidRDefault="006D7614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9348B2" w14:paraId="20F3737B" w14:textId="77777777" w:rsidTr="00F41A82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108FF718" w14:textId="209B8EC8" w:rsidR="009348B2" w:rsidRPr="00983B47" w:rsidRDefault="009348B2" w:rsidP="00BB3C61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B961B0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7E07053F" w14:textId="77777777" w:rsidR="009348B2" w:rsidRDefault="009348B2" w:rsidP="00BB3C61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3F581AC6" w14:textId="77777777" w:rsidR="00695242" w:rsidRPr="002E3539" w:rsidRDefault="00695242" w:rsidP="0069524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2242D459" w14:textId="428AD2F4" w:rsidR="009348B2" w:rsidRPr="00EE78D6" w:rsidRDefault="00695242" w:rsidP="0069524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  <w:r w:rsidR="00797336">
              <w:rPr>
                <w:sz w:val="20"/>
                <w:szCs w:val="20"/>
              </w:rPr>
              <w:t>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3DADE4EF" w14:textId="5CE9CFFC" w:rsidR="009348B2" w:rsidRPr="00EE78D6" w:rsidRDefault="00695242" w:rsidP="00BB3C6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21CEFBB4" w14:textId="3B997CF3" w:rsidR="009348B2" w:rsidRPr="008B159E" w:rsidRDefault="00343049" w:rsidP="00BB3C61">
            <w:pPr>
              <w:pStyle w:val="TableParagraph"/>
              <w:jc w:val="center"/>
              <w:rPr>
                <w:sz w:val="20"/>
                <w:szCs w:val="20"/>
              </w:rPr>
            </w:pPr>
            <w:r w:rsidRPr="00343049">
              <w:rPr>
                <w:b/>
                <w:sz w:val="20"/>
                <w:szCs w:val="20"/>
              </w:rPr>
              <w:t>Employment Relations Specialisation Option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015B26FD" w14:textId="6D4D673D" w:rsidR="009348B2" w:rsidRPr="008B159E" w:rsidRDefault="00695242" w:rsidP="00BB3C6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</w:tr>
      <w:tr w:rsidR="009348B2" w14:paraId="0321218E" w14:textId="77777777" w:rsidTr="00F41A82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  <w:vAlign w:val="center"/>
          </w:tcPr>
          <w:p w14:paraId="36A1F8AC" w14:textId="3496F291" w:rsidR="009348B2" w:rsidRDefault="009348B2" w:rsidP="00BB3C61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B961B0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  <w:p w14:paraId="7ECDAC4B" w14:textId="77777777" w:rsidR="009348B2" w:rsidRDefault="009348B2" w:rsidP="00BB3C61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3357BE9F" w14:textId="77777777" w:rsidR="009348B2" w:rsidRDefault="009348B2" w:rsidP="00BB3C61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48389987" w14:textId="77777777" w:rsidR="009348B2" w:rsidRPr="00983B47" w:rsidRDefault="009348B2" w:rsidP="00BB3C61">
            <w:pPr>
              <w:pStyle w:val="TableParagraph"/>
              <w:ind w:left="11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4" w:space="0" w:color="auto"/>
              <w:right w:val="single" w:sz="24" w:space="0" w:color="25408F"/>
            </w:tcBorders>
            <w:vAlign w:val="center"/>
          </w:tcPr>
          <w:p w14:paraId="3E66999F" w14:textId="77777777" w:rsidR="009348B2" w:rsidRDefault="009348B2" w:rsidP="00BB3C61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64DB1E33" w14:textId="77777777" w:rsidR="004E4A9F" w:rsidRDefault="004E4A9F" w:rsidP="004E4A9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4FCA070B" w14:textId="4522815D" w:rsidR="009348B2" w:rsidRPr="00EE78D6" w:rsidRDefault="004E4A9F" w:rsidP="004E4A9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655437EB" w14:textId="77777777" w:rsidR="004E4A9F" w:rsidRPr="002E3539" w:rsidRDefault="004E4A9F" w:rsidP="004E4A9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1F686A9A" w14:textId="6AF210DA" w:rsidR="009348B2" w:rsidRPr="00EE78D6" w:rsidRDefault="004E4A9F" w:rsidP="004E4A9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1BC9A713" w14:textId="47B5D890" w:rsidR="009348B2" w:rsidRPr="00EE78D6" w:rsidRDefault="00343049" w:rsidP="00BB3C61">
            <w:pPr>
              <w:pStyle w:val="TableParagraph"/>
              <w:jc w:val="center"/>
              <w:rPr>
                <w:sz w:val="20"/>
                <w:szCs w:val="20"/>
              </w:rPr>
            </w:pPr>
            <w:r w:rsidRPr="00343049">
              <w:rPr>
                <w:b/>
                <w:sz w:val="20"/>
                <w:szCs w:val="20"/>
              </w:rPr>
              <w:t>Employment Relations Specialisation Option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4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08E638E3" w14:textId="4E42754E" w:rsidR="009348B2" w:rsidRPr="008B159E" w:rsidRDefault="00343049" w:rsidP="00BB3C61">
            <w:pPr>
              <w:pStyle w:val="TableParagraph"/>
              <w:jc w:val="center"/>
              <w:rPr>
                <w:sz w:val="20"/>
                <w:szCs w:val="20"/>
              </w:rPr>
            </w:pPr>
            <w:r w:rsidRPr="00343049">
              <w:rPr>
                <w:b/>
                <w:sz w:val="20"/>
                <w:szCs w:val="20"/>
              </w:rPr>
              <w:t>Employment Relations Specialisation Option</w:t>
            </w:r>
          </w:p>
        </w:tc>
      </w:tr>
      <w:tr w:rsidR="009348B2" w14:paraId="68CFEDAC" w14:textId="77777777" w:rsidTr="00F41A82">
        <w:trPr>
          <w:cantSplit/>
          <w:trHeight w:val="992"/>
        </w:trPr>
        <w:tc>
          <w:tcPr>
            <w:tcW w:w="400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2910E3D5" w14:textId="77777777" w:rsidR="009348B2" w:rsidRDefault="009348B2" w:rsidP="00BB3C61">
            <w:pPr>
              <w:pStyle w:val="TableParagraph"/>
              <w:spacing w:before="66"/>
              <w:ind w:left="113" w:right="383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08013269" w14:textId="77777777" w:rsidR="009348B2" w:rsidRDefault="009348B2" w:rsidP="00BB3C61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23747577" w14:textId="1D23FA21" w:rsidR="009348B2" w:rsidRPr="00765432" w:rsidRDefault="004E4A9F" w:rsidP="00BB3C61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FC5EDC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1BC6F954" w14:textId="1C03E305" w:rsidR="009348B2" w:rsidRPr="00765432" w:rsidRDefault="00343049" w:rsidP="00BB3C61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343049">
              <w:rPr>
                <w:b/>
                <w:sz w:val="20"/>
                <w:szCs w:val="20"/>
              </w:rPr>
              <w:t>Employment Relations Specialisation Option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34FB51C2" w14:textId="7EF3A7F5" w:rsidR="009348B2" w:rsidRPr="00765432" w:rsidRDefault="00660B13" w:rsidP="00BB3C61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455BAB85" w14:textId="15DDB0FC" w:rsidR="009348B2" w:rsidRPr="00765432" w:rsidRDefault="00695242" w:rsidP="00BB3C61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</w:tr>
    </w:tbl>
    <w:p w14:paraId="3D06EA3C" w14:textId="77777777" w:rsidR="009348B2" w:rsidRDefault="009348B2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5D403093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92E44A4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For individualised course advice, please contact the Business School Student Advising Office.</w:t>
      </w: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18FE6911" w14:textId="3ACC1693" w:rsidR="00DC24A1" w:rsidRPr="004614C8" w:rsidRDefault="00DC24A1" w:rsidP="004614C8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DC24A1">
        <w:rPr>
          <w:sz w:val="18"/>
          <w:szCs w:val="18"/>
        </w:rPr>
        <w:t xml:space="preserve">BUSN5100 is required for students who have not completed ATAR English or equivalent </w:t>
      </w:r>
    </w:p>
    <w:p w14:paraId="68AEB347" w14:textId="0327629A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 xml:space="preserve">Plan ahead!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7E213922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0F1A879F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r w:rsidRPr="43FCBB4D">
        <w:rPr>
          <w:b w:val="0"/>
          <w:bCs w:val="0"/>
          <w:sz w:val="18"/>
          <w:szCs w:val="18"/>
        </w:rPr>
        <w:t xml:space="preserve">Enrol on </w:t>
      </w:r>
      <w:hyperlink r:id="rId17">
        <w:r w:rsidRPr="43FCBB4D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43FCBB4D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43FCBB4D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3FA0D" w14:textId="77777777" w:rsidR="00CF21F2" w:rsidRDefault="00CF21F2">
      <w:r>
        <w:separator/>
      </w:r>
    </w:p>
  </w:endnote>
  <w:endnote w:type="continuationSeparator" w:id="0">
    <w:p w14:paraId="2317666D" w14:textId="77777777" w:rsidR="00CF21F2" w:rsidRDefault="00CF21F2">
      <w:r>
        <w:continuationSeparator/>
      </w:r>
    </w:p>
  </w:endnote>
  <w:endnote w:type="continuationNotice" w:id="1">
    <w:p w14:paraId="33BE4D22" w14:textId="77777777" w:rsidR="00CF21F2" w:rsidRDefault="00CF21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>2 year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1.5 year study plans </w:t>
    </w:r>
    <w:r>
      <w:rPr>
        <w:color w:val="231F20"/>
        <w:sz w:val="16"/>
      </w:rPr>
      <w:t>include credit towards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82E6D" w14:textId="77777777" w:rsidR="00CF21F2" w:rsidRDefault="00CF21F2">
      <w:r>
        <w:separator/>
      </w:r>
    </w:p>
  </w:footnote>
  <w:footnote w:type="continuationSeparator" w:id="0">
    <w:p w14:paraId="6F489CBE" w14:textId="77777777" w:rsidR="00CF21F2" w:rsidRDefault="00CF21F2">
      <w:r>
        <w:continuationSeparator/>
      </w:r>
    </w:p>
  </w:footnote>
  <w:footnote w:type="continuationNotice" w:id="1">
    <w:p w14:paraId="7F6D9DD9" w14:textId="77777777" w:rsidR="00CF21F2" w:rsidRDefault="00CF21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3C8BB57B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B961B0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3C8BB57B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B961B0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4F14FA1" id="Group 54" o:spid="_x0000_s1026" style="position:absolute;margin-left:633.05pt;margin-top:-3.8pt;width:144.8pt;height:49.95pt;z-index:-251658240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r:id="rId11" o:title=""/>
              </v:shape>
              <v:group id="Group 56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r:id="rId15" o:title=""/>
                </v:shape>
              </v:group>
              <v:shape id="Picture 67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r:id="rId16" o:title=""/>
              </v:shape>
              <v:shape id="Picture 68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r:id="rId17" o:title=""/>
              </v:shape>
              <v:group id="Group 69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r:id="rId20" o:title=""/>
                </v:shape>
              </v:group>
              <v:shape id="Freeform: Shape 82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905DD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7DA7A86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3F57A8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BD1"/>
    <w:rsid w:val="00057BF2"/>
    <w:rsid w:val="000600A2"/>
    <w:rsid w:val="000620AA"/>
    <w:rsid w:val="00064F9C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2CD8"/>
    <w:rsid w:val="000D419E"/>
    <w:rsid w:val="000D4AAE"/>
    <w:rsid w:val="000D735A"/>
    <w:rsid w:val="000D7C75"/>
    <w:rsid w:val="000E0825"/>
    <w:rsid w:val="000E1159"/>
    <w:rsid w:val="000E3A3E"/>
    <w:rsid w:val="000F0F5B"/>
    <w:rsid w:val="000F3A67"/>
    <w:rsid w:val="000F5B67"/>
    <w:rsid w:val="000F5E12"/>
    <w:rsid w:val="000F70FF"/>
    <w:rsid w:val="00102C81"/>
    <w:rsid w:val="00106AA7"/>
    <w:rsid w:val="00106EAE"/>
    <w:rsid w:val="001100B5"/>
    <w:rsid w:val="0011117E"/>
    <w:rsid w:val="00116E36"/>
    <w:rsid w:val="0012084E"/>
    <w:rsid w:val="0012108E"/>
    <w:rsid w:val="001221B4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15D8"/>
    <w:rsid w:val="00162D76"/>
    <w:rsid w:val="0016663B"/>
    <w:rsid w:val="001674F7"/>
    <w:rsid w:val="00167DD3"/>
    <w:rsid w:val="00171D01"/>
    <w:rsid w:val="00172A79"/>
    <w:rsid w:val="0017474B"/>
    <w:rsid w:val="00176A23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D6092"/>
    <w:rsid w:val="001D69EB"/>
    <w:rsid w:val="001D79FC"/>
    <w:rsid w:val="001F031C"/>
    <w:rsid w:val="001F5367"/>
    <w:rsid w:val="001F5B3D"/>
    <w:rsid w:val="001F717F"/>
    <w:rsid w:val="002001A3"/>
    <w:rsid w:val="00201615"/>
    <w:rsid w:val="00204FBD"/>
    <w:rsid w:val="00210213"/>
    <w:rsid w:val="002109DE"/>
    <w:rsid w:val="00211BA9"/>
    <w:rsid w:val="002127F7"/>
    <w:rsid w:val="0021332E"/>
    <w:rsid w:val="0021660D"/>
    <w:rsid w:val="002209DB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58B8"/>
    <w:rsid w:val="00256625"/>
    <w:rsid w:val="00260A99"/>
    <w:rsid w:val="00261BC0"/>
    <w:rsid w:val="00262E52"/>
    <w:rsid w:val="00264985"/>
    <w:rsid w:val="00266071"/>
    <w:rsid w:val="002666A1"/>
    <w:rsid w:val="00273CC5"/>
    <w:rsid w:val="002741C8"/>
    <w:rsid w:val="002841E6"/>
    <w:rsid w:val="00284E2F"/>
    <w:rsid w:val="00292E61"/>
    <w:rsid w:val="00294DBE"/>
    <w:rsid w:val="00296001"/>
    <w:rsid w:val="002A13C0"/>
    <w:rsid w:val="002A2307"/>
    <w:rsid w:val="002A2DA1"/>
    <w:rsid w:val="002A43B6"/>
    <w:rsid w:val="002A45EF"/>
    <w:rsid w:val="002A4D10"/>
    <w:rsid w:val="002A51AF"/>
    <w:rsid w:val="002B13BA"/>
    <w:rsid w:val="002B41F5"/>
    <w:rsid w:val="002B593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E2E58"/>
    <w:rsid w:val="002E3539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5BB3"/>
    <w:rsid w:val="0031607A"/>
    <w:rsid w:val="0031630B"/>
    <w:rsid w:val="00316B3D"/>
    <w:rsid w:val="00320422"/>
    <w:rsid w:val="00321B9E"/>
    <w:rsid w:val="00324B3B"/>
    <w:rsid w:val="0032778E"/>
    <w:rsid w:val="00332B47"/>
    <w:rsid w:val="003336A2"/>
    <w:rsid w:val="00334FA3"/>
    <w:rsid w:val="00343049"/>
    <w:rsid w:val="003434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1A9E"/>
    <w:rsid w:val="003A5134"/>
    <w:rsid w:val="003A60ED"/>
    <w:rsid w:val="003B3584"/>
    <w:rsid w:val="003B483E"/>
    <w:rsid w:val="003B6E08"/>
    <w:rsid w:val="003C0B1C"/>
    <w:rsid w:val="003C2818"/>
    <w:rsid w:val="003C5075"/>
    <w:rsid w:val="003C5DEE"/>
    <w:rsid w:val="003D06F8"/>
    <w:rsid w:val="003D4FA0"/>
    <w:rsid w:val="003D6CFB"/>
    <w:rsid w:val="003E7829"/>
    <w:rsid w:val="003F5635"/>
    <w:rsid w:val="004013F2"/>
    <w:rsid w:val="00402088"/>
    <w:rsid w:val="004038A4"/>
    <w:rsid w:val="004118FE"/>
    <w:rsid w:val="00415135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5D17"/>
    <w:rsid w:val="00456167"/>
    <w:rsid w:val="004614C8"/>
    <w:rsid w:val="00462BD9"/>
    <w:rsid w:val="00473B14"/>
    <w:rsid w:val="004750C9"/>
    <w:rsid w:val="00475B50"/>
    <w:rsid w:val="00476742"/>
    <w:rsid w:val="0047701D"/>
    <w:rsid w:val="0048079F"/>
    <w:rsid w:val="00480C4A"/>
    <w:rsid w:val="00481AEF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4A9F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2BE8"/>
    <w:rsid w:val="00585049"/>
    <w:rsid w:val="00585B94"/>
    <w:rsid w:val="00591414"/>
    <w:rsid w:val="005A0260"/>
    <w:rsid w:val="005A209A"/>
    <w:rsid w:val="005A40E6"/>
    <w:rsid w:val="005A60DA"/>
    <w:rsid w:val="005A61DE"/>
    <w:rsid w:val="005A7204"/>
    <w:rsid w:val="005B385A"/>
    <w:rsid w:val="005B3EEF"/>
    <w:rsid w:val="005C0C69"/>
    <w:rsid w:val="005C3457"/>
    <w:rsid w:val="005C3F57"/>
    <w:rsid w:val="005C44A3"/>
    <w:rsid w:val="005C6840"/>
    <w:rsid w:val="005D207E"/>
    <w:rsid w:val="005D4B55"/>
    <w:rsid w:val="005D5BCA"/>
    <w:rsid w:val="005D6B59"/>
    <w:rsid w:val="005E3092"/>
    <w:rsid w:val="005E534F"/>
    <w:rsid w:val="005E53F7"/>
    <w:rsid w:val="005E78B6"/>
    <w:rsid w:val="005E7EBD"/>
    <w:rsid w:val="005F0704"/>
    <w:rsid w:val="005F4E6A"/>
    <w:rsid w:val="005F56A2"/>
    <w:rsid w:val="005F5E1F"/>
    <w:rsid w:val="005F7211"/>
    <w:rsid w:val="00602400"/>
    <w:rsid w:val="00606259"/>
    <w:rsid w:val="006133A2"/>
    <w:rsid w:val="006134C4"/>
    <w:rsid w:val="0061350D"/>
    <w:rsid w:val="00621706"/>
    <w:rsid w:val="0062488F"/>
    <w:rsid w:val="00624AB8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0B13"/>
    <w:rsid w:val="00665266"/>
    <w:rsid w:val="00665544"/>
    <w:rsid w:val="00665BFB"/>
    <w:rsid w:val="00666639"/>
    <w:rsid w:val="00666785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E8D"/>
    <w:rsid w:val="00695242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75D9"/>
    <w:rsid w:val="006D7614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37C2B"/>
    <w:rsid w:val="0074669D"/>
    <w:rsid w:val="00746B89"/>
    <w:rsid w:val="007522E6"/>
    <w:rsid w:val="00753DE9"/>
    <w:rsid w:val="0075608B"/>
    <w:rsid w:val="00756A9A"/>
    <w:rsid w:val="007646CE"/>
    <w:rsid w:val="00765432"/>
    <w:rsid w:val="00766AF5"/>
    <w:rsid w:val="007715C5"/>
    <w:rsid w:val="00774AC8"/>
    <w:rsid w:val="007827B3"/>
    <w:rsid w:val="007901D1"/>
    <w:rsid w:val="00790274"/>
    <w:rsid w:val="0079051F"/>
    <w:rsid w:val="00790E29"/>
    <w:rsid w:val="00796FBA"/>
    <w:rsid w:val="00797336"/>
    <w:rsid w:val="007A0FA8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86C"/>
    <w:rsid w:val="00833D87"/>
    <w:rsid w:val="008356BC"/>
    <w:rsid w:val="00835B31"/>
    <w:rsid w:val="008365C3"/>
    <w:rsid w:val="008368FE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8720C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56CC"/>
    <w:rsid w:val="008E6C93"/>
    <w:rsid w:val="008E7A93"/>
    <w:rsid w:val="008F059A"/>
    <w:rsid w:val="008F3A7B"/>
    <w:rsid w:val="008F4084"/>
    <w:rsid w:val="008F479A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2CAA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348B2"/>
    <w:rsid w:val="00934CE4"/>
    <w:rsid w:val="00942035"/>
    <w:rsid w:val="00951902"/>
    <w:rsid w:val="0095370D"/>
    <w:rsid w:val="00953A73"/>
    <w:rsid w:val="00953E09"/>
    <w:rsid w:val="009558A6"/>
    <w:rsid w:val="009566E2"/>
    <w:rsid w:val="00956722"/>
    <w:rsid w:val="00956813"/>
    <w:rsid w:val="0095686E"/>
    <w:rsid w:val="009627C8"/>
    <w:rsid w:val="00964A20"/>
    <w:rsid w:val="00966D20"/>
    <w:rsid w:val="00966ECC"/>
    <w:rsid w:val="009673F5"/>
    <w:rsid w:val="00971466"/>
    <w:rsid w:val="00974BAB"/>
    <w:rsid w:val="00981A74"/>
    <w:rsid w:val="009837B1"/>
    <w:rsid w:val="00983B47"/>
    <w:rsid w:val="00983CD4"/>
    <w:rsid w:val="0099110F"/>
    <w:rsid w:val="00993051"/>
    <w:rsid w:val="00995079"/>
    <w:rsid w:val="009A1A25"/>
    <w:rsid w:val="009A2BA0"/>
    <w:rsid w:val="009A4247"/>
    <w:rsid w:val="009A6C1B"/>
    <w:rsid w:val="009A7C14"/>
    <w:rsid w:val="009B09D7"/>
    <w:rsid w:val="009B4715"/>
    <w:rsid w:val="009B7B3F"/>
    <w:rsid w:val="009C0DCC"/>
    <w:rsid w:val="009C2675"/>
    <w:rsid w:val="009C32B8"/>
    <w:rsid w:val="009C3F20"/>
    <w:rsid w:val="009D1394"/>
    <w:rsid w:val="009E115F"/>
    <w:rsid w:val="009E7076"/>
    <w:rsid w:val="009F4CDA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7FA"/>
    <w:rsid w:val="00A42D38"/>
    <w:rsid w:val="00A43E59"/>
    <w:rsid w:val="00A53A9A"/>
    <w:rsid w:val="00A5551A"/>
    <w:rsid w:val="00A56254"/>
    <w:rsid w:val="00A57AFD"/>
    <w:rsid w:val="00A57D44"/>
    <w:rsid w:val="00A61DEA"/>
    <w:rsid w:val="00A62D93"/>
    <w:rsid w:val="00A647A2"/>
    <w:rsid w:val="00A70E87"/>
    <w:rsid w:val="00A72721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3160"/>
    <w:rsid w:val="00AA6F59"/>
    <w:rsid w:val="00AB20DE"/>
    <w:rsid w:val="00AB58A2"/>
    <w:rsid w:val="00AC1F62"/>
    <w:rsid w:val="00AC5512"/>
    <w:rsid w:val="00AC66B6"/>
    <w:rsid w:val="00AD05D1"/>
    <w:rsid w:val="00AE55F5"/>
    <w:rsid w:val="00AF24F4"/>
    <w:rsid w:val="00AF4E3A"/>
    <w:rsid w:val="00AF71B7"/>
    <w:rsid w:val="00B00FE6"/>
    <w:rsid w:val="00B01E1F"/>
    <w:rsid w:val="00B07FBC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097E"/>
    <w:rsid w:val="00B410B9"/>
    <w:rsid w:val="00B4397C"/>
    <w:rsid w:val="00B43C06"/>
    <w:rsid w:val="00B44676"/>
    <w:rsid w:val="00B45063"/>
    <w:rsid w:val="00B45D55"/>
    <w:rsid w:val="00B471A5"/>
    <w:rsid w:val="00B52EC2"/>
    <w:rsid w:val="00B554C9"/>
    <w:rsid w:val="00B55A38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961B0"/>
    <w:rsid w:val="00BA2051"/>
    <w:rsid w:val="00BA47C5"/>
    <w:rsid w:val="00BA4E7E"/>
    <w:rsid w:val="00BA623B"/>
    <w:rsid w:val="00BB0C77"/>
    <w:rsid w:val="00BB0D5E"/>
    <w:rsid w:val="00BB174F"/>
    <w:rsid w:val="00BB2A0A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6908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5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48B6"/>
    <w:rsid w:val="00CE50DF"/>
    <w:rsid w:val="00CE6A34"/>
    <w:rsid w:val="00CE6A39"/>
    <w:rsid w:val="00CF0793"/>
    <w:rsid w:val="00CF1223"/>
    <w:rsid w:val="00CF21F2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1B8F"/>
    <w:rsid w:val="00D829A8"/>
    <w:rsid w:val="00D870D2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24A1"/>
    <w:rsid w:val="00DC7B97"/>
    <w:rsid w:val="00DD4747"/>
    <w:rsid w:val="00DD50AB"/>
    <w:rsid w:val="00DD61CE"/>
    <w:rsid w:val="00DD681C"/>
    <w:rsid w:val="00DD7080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5139"/>
    <w:rsid w:val="00E43E51"/>
    <w:rsid w:val="00E43E9B"/>
    <w:rsid w:val="00E445F2"/>
    <w:rsid w:val="00E47423"/>
    <w:rsid w:val="00E5420C"/>
    <w:rsid w:val="00E546CD"/>
    <w:rsid w:val="00E56344"/>
    <w:rsid w:val="00E57E8F"/>
    <w:rsid w:val="00E601F0"/>
    <w:rsid w:val="00E61827"/>
    <w:rsid w:val="00E62741"/>
    <w:rsid w:val="00E63D53"/>
    <w:rsid w:val="00E647BF"/>
    <w:rsid w:val="00E657D1"/>
    <w:rsid w:val="00E705F3"/>
    <w:rsid w:val="00E722C3"/>
    <w:rsid w:val="00E732CD"/>
    <w:rsid w:val="00E7374A"/>
    <w:rsid w:val="00E74684"/>
    <w:rsid w:val="00E774CA"/>
    <w:rsid w:val="00E80297"/>
    <w:rsid w:val="00E81A4F"/>
    <w:rsid w:val="00E82857"/>
    <w:rsid w:val="00E861D1"/>
    <w:rsid w:val="00E86454"/>
    <w:rsid w:val="00E935C3"/>
    <w:rsid w:val="00EA6105"/>
    <w:rsid w:val="00EB020A"/>
    <w:rsid w:val="00EB235E"/>
    <w:rsid w:val="00EB2EAC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1229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1A82"/>
    <w:rsid w:val="00F4269F"/>
    <w:rsid w:val="00F43419"/>
    <w:rsid w:val="00F5121D"/>
    <w:rsid w:val="00F51CA0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38E5"/>
    <w:rsid w:val="00FC4037"/>
    <w:rsid w:val="00FC5EDC"/>
    <w:rsid w:val="00FC6E52"/>
    <w:rsid w:val="00FC75A2"/>
    <w:rsid w:val="00FC7931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3703C0F5"/>
    <w:rsid w:val="43FCB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3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7E8309-0685-45A2-A05F-BAE0CAB1C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2</TotalTime>
  <Pages>2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10</cp:revision>
  <cp:lastPrinted>2020-11-18T23:36:00Z</cp:lastPrinted>
  <dcterms:created xsi:type="dcterms:W3CDTF">2025-10-10T07:42:00Z</dcterms:created>
  <dcterms:modified xsi:type="dcterms:W3CDTF">2026-10-30T05:16:00Z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